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C5" w:rsidRPr="001F0F69" w:rsidRDefault="001F0F69">
      <w:pPr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办理</w:t>
      </w:r>
      <w:r w:rsidRPr="001F0F69">
        <w:rPr>
          <w:rFonts w:hint="eastAsia"/>
          <w:b/>
          <w:sz w:val="48"/>
          <w:szCs w:val="48"/>
        </w:rPr>
        <w:t>异地就医持卡结算</w:t>
      </w:r>
      <w:r>
        <w:rPr>
          <w:rFonts w:hint="eastAsia"/>
          <w:b/>
          <w:sz w:val="48"/>
          <w:szCs w:val="48"/>
        </w:rPr>
        <w:t>所需资料：</w:t>
      </w:r>
    </w:p>
    <w:p w:rsidR="001F0F69" w:rsidRPr="001F0F69" w:rsidRDefault="001F0F69">
      <w:pPr>
        <w:rPr>
          <w:b/>
          <w:sz w:val="36"/>
          <w:szCs w:val="36"/>
        </w:rPr>
      </w:pPr>
      <w:r w:rsidRPr="001F0F69">
        <w:rPr>
          <w:rFonts w:hint="eastAsia"/>
          <w:b/>
          <w:sz w:val="36"/>
          <w:szCs w:val="36"/>
        </w:rPr>
        <w:t>退休人员异地就医：</w:t>
      </w:r>
    </w:p>
    <w:p w:rsidR="001F0F69" w:rsidRDefault="001F0F69">
      <w:r>
        <w:rPr>
          <w:rFonts w:hint="eastAsia"/>
        </w:rPr>
        <w:t>1、</w:t>
      </w:r>
      <w:r>
        <w:t>《武汉市城镇职工基本医疗保险异地就医登记表》一式三份</w:t>
      </w:r>
      <w:r>
        <w:rPr>
          <w:rFonts w:hint="eastAsia"/>
        </w:rPr>
        <w:t>（就医地医院、医疗经办机构</w:t>
      </w:r>
      <w:r w:rsidR="00820E09">
        <w:rPr>
          <w:rFonts w:hint="eastAsia"/>
        </w:rPr>
        <w:t>不</w:t>
      </w:r>
      <w:r>
        <w:rPr>
          <w:rFonts w:hint="eastAsia"/>
        </w:rPr>
        <w:t>盖章）</w:t>
      </w:r>
    </w:p>
    <w:p w:rsidR="001F0F69" w:rsidRDefault="001F0F69">
      <w:r>
        <w:rPr>
          <w:rFonts w:hint="eastAsia"/>
        </w:rPr>
        <w:t>2、</w:t>
      </w:r>
      <w:r>
        <w:t>社会保障卡（二代卡及以上）</w:t>
      </w:r>
      <w:r>
        <w:rPr>
          <w:rFonts w:hint="eastAsia"/>
        </w:rPr>
        <w:t>、身份证复印件</w:t>
      </w:r>
    </w:p>
    <w:p w:rsidR="001F0F69" w:rsidRDefault="001F0F69">
      <w:r>
        <w:rPr>
          <w:rFonts w:hint="eastAsia"/>
        </w:rPr>
        <w:t>3、户口簿、居住证或暂住证复印件</w:t>
      </w:r>
    </w:p>
    <w:p w:rsidR="001F0F69" w:rsidRDefault="001F0F69">
      <w:r>
        <w:rPr>
          <w:rFonts w:hint="eastAsia"/>
        </w:rPr>
        <w:t>4、个人书面申请</w:t>
      </w:r>
    </w:p>
    <w:p w:rsidR="001F0F69" w:rsidRPr="001F0F69" w:rsidRDefault="001F0F69" w:rsidP="00B54BA3">
      <w:r>
        <w:rPr>
          <w:rFonts w:hint="eastAsia"/>
        </w:rPr>
        <w:t>5、</w:t>
      </w:r>
      <w:r w:rsidRPr="00B54BA3">
        <w:t>《</w:t>
      </w:r>
      <w:r w:rsidR="00B54BA3" w:rsidRPr="00B54BA3">
        <w:rPr>
          <w:rFonts w:ascii="华文中宋" w:eastAsia="华文中宋" w:hAnsi="华文中宋" w:cs="方正小标宋_GBK" w:hint="eastAsia"/>
          <w:color w:val="000000"/>
        </w:rPr>
        <w:t>湖北省武汉市跨省异地就医登记备案表</w:t>
      </w:r>
      <w:r w:rsidRPr="00B54BA3">
        <w:t>》一式两份</w:t>
      </w:r>
      <w:r>
        <w:t xml:space="preserve"> </w:t>
      </w:r>
    </w:p>
    <w:p w:rsidR="001F0F69" w:rsidRPr="001F0F69" w:rsidRDefault="001F0F69" w:rsidP="001F0F69">
      <w:pPr>
        <w:rPr>
          <w:b/>
          <w:sz w:val="44"/>
          <w:szCs w:val="44"/>
        </w:rPr>
      </w:pPr>
      <w:r w:rsidRPr="001F0F69">
        <w:rPr>
          <w:rFonts w:hint="eastAsia"/>
          <w:b/>
          <w:sz w:val="44"/>
          <w:szCs w:val="44"/>
        </w:rPr>
        <w:t>长驻外地工作人员:</w:t>
      </w:r>
    </w:p>
    <w:p w:rsidR="001F0F69" w:rsidRDefault="001F0F69" w:rsidP="001F0F69">
      <w:r>
        <w:rPr>
          <w:rFonts w:hint="eastAsia"/>
        </w:rPr>
        <w:t>1、</w:t>
      </w:r>
      <w:r>
        <w:t>《武汉市城镇职工基本医疗保险异地就医登记表》一式三份</w:t>
      </w:r>
      <w:r>
        <w:rPr>
          <w:rFonts w:hint="eastAsia"/>
        </w:rPr>
        <w:t>（</w:t>
      </w:r>
      <w:r w:rsidR="00B54BA3">
        <w:rPr>
          <w:rFonts w:hint="eastAsia"/>
        </w:rPr>
        <w:t>就医地医院、医疗经办机构不盖章，参保单位盖章</w:t>
      </w:r>
      <w:r>
        <w:rPr>
          <w:rFonts w:hint="eastAsia"/>
        </w:rPr>
        <w:t>）</w:t>
      </w:r>
    </w:p>
    <w:p w:rsidR="001F0F69" w:rsidRDefault="001F0F69" w:rsidP="001F0F69">
      <w:r>
        <w:rPr>
          <w:rFonts w:hint="eastAsia"/>
        </w:rPr>
        <w:t>2</w:t>
      </w:r>
      <w:r>
        <w:t>、单位人员名册表（单位盖章）</w:t>
      </w:r>
    </w:p>
    <w:p w:rsidR="001F0F69" w:rsidRDefault="001F0F69" w:rsidP="001F0F69">
      <w:r>
        <w:rPr>
          <w:rFonts w:hint="eastAsia"/>
        </w:rPr>
        <w:t>3</w:t>
      </w:r>
      <w:r>
        <w:t>、单位出具的长驻外地证明（单位盖章）</w:t>
      </w:r>
    </w:p>
    <w:p w:rsidR="001F0F69" w:rsidRDefault="001F0F69" w:rsidP="001F0F69">
      <w:r>
        <w:rPr>
          <w:rFonts w:hint="eastAsia"/>
        </w:rPr>
        <w:t>4</w:t>
      </w:r>
      <w:r>
        <w:t>、社会保障卡（二代卡及以上）</w:t>
      </w:r>
      <w:r>
        <w:rPr>
          <w:rFonts w:hint="eastAsia"/>
        </w:rPr>
        <w:t>、身份证复印件</w:t>
      </w:r>
    </w:p>
    <w:p w:rsidR="001F0F69" w:rsidRPr="001F0F69" w:rsidRDefault="00B54BA3" w:rsidP="00B54BA3">
      <w:r>
        <w:rPr>
          <w:rFonts w:hint="eastAsia"/>
        </w:rPr>
        <w:t>5、</w:t>
      </w:r>
      <w:r w:rsidRPr="00B54BA3">
        <w:t>《</w:t>
      </w:r>
      <w:r w:rsidRPr="00B54BA3">
        <w:rPr>
          <w:rFonts w:ascii="华文中宋" w:eastAsia="华文中宋" w:hAnsi="华文中宋" w:cs="方正小标宋_GBK" w:hint="eastAsia"/>
          <w:color w:val="000000"/>
        </w:rPr>
        <w:t>湖北省武汉市跨省异地就医登记备案表</w:t>
      </w:r>
      <w:r w:rsidRPr="00B54BA3">
        <w:t>》一式两份</w:t>
      </w:r>
    </w:p>
    <w:sectPr w:rsidR="001F0F69" w:rsidRPr="001F0F69" w:rsidSect="003912E1"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0DF" w:rsidRDefault="006020DF" w:rsidP="00820E09">
      <w:r>
        <w:separator/>
      </w:r>
    </w:p>
  </w:endnote>
  <w:endnote w:type="continuationSeparator" w:id="0">
    <w:p w:rsidR="006020DF" w:rsidRDefault="006020DF" w:rsidP="00820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方正小标宋简体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0DF" w:rsidRDefault="006020DF" w:rsidP="00820E09">
      <w:r>
        <w:separator/>
      </w:r>
    </w:p>
  </w:footnote>
  <w:footnote w:type="continuationSeparator" w:id="0">
    <w:p w:rsidR="006020DF" w:rsidRDefault="006020DF" w:rsidP="00820E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F69"/>
    <w:rsid w:val="0017293E"/>
    <w:rsid w:val="001F0F69"/>
    <w:rsid w:val="002528C8"/>
    <w:rsid w:val="003912E1"/>
    <w:rsid w:val="003C5BFD"/>
    <w:rsid w:val="00413908"/>
    <w:rsid w:val="004C202F"/>
    <w:rsid w:val="006020DF"/>
    <w:rsid w:val="006D5789"/>
    <w:rsid w:val="00820E09"/>
    <w:rsid w:val="008B449E"/>
    <w:rsid w:val="00967714"/>
    <w:rsid w:val="00AD40E0"/>
    <w:rsid w:val="00B54BA3"/>
    <w:rsid w:val="00CB4F8F"/>
    <w:rsid w:val="00E36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69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0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0E09"/>
    <w:rPr>
      <w:rFonts w:ascii="宋体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0E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0E09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2018-04-20T01:23:00Z</dcterms:created>
  <dcterms:modified xsi:type="dcterms:W3CDTF">2018-04-20T01:23:00Z</dcterms:modified>
</cp:coreProperties>
</file>